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E" w:rsidRPr="00965B3E" w:rsidRDefault="00965B3E" w:rsidP="00965B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</w:t>
      </w:r>
      <w:r w:rsidR="00A077E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เทนนิส</w:t>
      </w:r>
    </w:p>
    <w:p w:rsidR="00965B3E" w:rsidRPr="00E95CEC" w:rsidRDefault="00E95CEC" w:rsidP="00E95CEC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077E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เทนนิส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คณะกรรมการจัดการแข่งขัน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965B3E" w:rsidRPr="00965B3E" w:rsidRDefault="00A077E6" w:rsidP="00D76E1E">
      <w:pPr>
        <w:pStyle w:val="Default"/>
        <w:spacing w:after="24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ฝ่ายจัดการแข่งขันกีฬาเทนนิส</w:t>
      </w:r>
    </w:p>
    <w:p w:rsidR="00D76E1E" w:rsidRDefault="0063128B" w:rsidP="0063128B">
      <w:pPr>
        <w:autoSpaceDE w:val="0"/>
        <w:autoSpaceDN w:val="0"/>
        <w:adjustRightInd w:val="0"/>
        <w:spacing w:before="120"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2</w:t>
      </w:r>
      <w:r w:rsidR="00D76E1E">
        <w:rPr>
          <w:rFonts w:ascii="TH SarabunTHAI" w:eastAsia="Times New Roman" w:hAnsi="TH SarabunTHAI" w:cs="TH SarabunTHAI"/>
          <w:b/>
          <w:bCs/>
          <w:sz w:val="32"/>
          <w:szCs w:val="32"/>
          <w:cs/>
        </w:rPr>
        <w:t>. ข้อบังคับการแข่งขัน</w:t>
      </w:r>
    </w:p>
    <w:p w:rsidR="00D76E1E" w:rsidRDefault="00D76E1E" w:rsidP="00D76E1E">
      <w:pPr>
        <w:rPr>
          <w:rFonts w:ascii="TH SarabunTHAI" w:eastAsia="Cordia New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ให้ใช้ข้อบังคับคณะกรรมการการจัดการแข่งขันกีฬา</w:t>
      </w:r>
      <w:r w:rsidR="0063128B">
        <w:rPr>
          <w:rFonts w:ascii="TH SarabunTHAI" w:hAnsi="TH SarabunTHAI" w:cs="TH SarabunTHAI" w:hint="cs"/>
          <w:sz w:val="32"/>
          <w:szCs w:val="32"/>
          <w:cs/>
        </w:rPr>
        <w:t xml:space="preserve">เทนนิส ชิงชนะเลิศจังหวัดชลบุรี 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D76E1E" w:rsidRDefault="0063128B" w:rsidP="00A077E6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3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. คุณสมบัติของนักกีฬาที่เข้าร่วมการแข่งขัน </w:t>
      </w:r>
    </w:p>
    <w:p w:rsidR="00A077E6" w:rsidRPr="00965B3E" w:rsidRDefault="00D76E1E" w:rsidP="00A077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A077E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077E6" w:rsidRPr="00965B3E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A077E6" w:rsidRPr="00537C1A">
        <w:rPr>
          <w:rFonts w:ascii="TH SarabunIT๙" w:hAnsi="TH SarabunIT๙" w:cs="TH SarabunIT๙"/>
          <w:sz w:val="32"/>
          <w:szCs w:val="32"/>
          <w:cs/>
        </w:rPr>
        <w:t>เป็นนักกีฬาที่มีชื่อในทะเบียนบ้าน สถานศึกษา หรือที่ทำงานอยู่ภายในจังหวัดชลบุรี</w:t>
      </w:r>
    </w:p>
    <w:p w:rsidR="00A077E6" w:rsidRDefault="00A077E6" w:rsidP="00A077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537C1A">
        <w:rPr>
          <w:rFonts w:ascii="TH SarabunIT๙" w:hAnsi="TH SarabunIT๙" w:cs="TH SarabunIT๙"/>
          <w:sz w:val="32"/>
          <w:szCs w:val="32"/>
          <w:cs/>
        </w:rPr>
        <w:t>ไม่เป็นนักกีฬาที่อยู่ในระหว่างการถูกลงโทษเกี่ยวกับสารต้องห้ามหรือถูกลงโทษทางเทคนิค</w:t>
      </w:r>
    </w:p>
    <w:p w:rsidR="0063128B" w:rsidRDefault="00A077E6" w:rsidP="0063128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3.3 </w:t>
      </w:r>
      <w:r w:rsidR="00631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C1A">
        <w:rPr>
          <w:rFonts w:ascii="TH SarabunIT๙" w:hAnsi="TH SarabunIT๙" w:cs="TH SarabunIT๙"/>
          <w:sz w:val="32"/>
          <w:szCs w:val="32"/>
          <w:cs/>
        </w:rPr>
        <w:t>นักกีฬาที่สมัครเข้าร่วมการแข่งขันให้สมัครเข้าแข่งขันในนามของสถานศึกษา</w:t>
      </w:r>
      <w:proofErr w:type="gramEnd"/>
      <w:r w:rsidRPr="00537C1A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E95CEC">
        <w:rPr>
          <w:rFonts w:ascii="TH SarabunIT๙" w:hAnsi="TH SarabunIT๙" w:cs="TH SarabunIT๙"/>
          <w:sz w:val="32"/>
          <w:szCs w:val="32"/>
          <w:cs/>
        </w:rPr>
        <w:t xml:space="preserve">ชมรมกีฬา/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6E1E" w:rsidRPr="0063128B" w:rsidRDefault="0063128B" w:rsidP="0063128B">
      <w:pPr>
        <w:spacing w:after="0"/>
        <w:ind w:left="720" w:firstLine="4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7E6" w:rsidRPr="00E95CEC">
        <w:rPr>
          <w:rFonts w:ascii="TH SarabunIT๙" w:hAnsi="TH SarabunIT๙" w:cs="TH SarabunIT๙"/>
          <w:sz w:val="32"/>
          <w:szCs w:val="32"/>
          <w:cs/>
        </w:rPr>
        <w:t>สโมสรกีฬา โดยนักกีฬาต้องมีใบรับรองจากหัวหน้าสถานศึกษา หรือ</w:t>
      </w:r>
      <w:r w:rsidR="00A077E6" w:rsidRPr="000A5389">
        <w:rPr>
          <w:rFonts w:ascii="TH SarabunIT๙" w:hAnsi="TH SarabunIT๙" w:cs="TH SarabunIT๙"/>
          <w:sz w:val="32"/>
          <w:szCs w:val="32"/>
          <w:cs/>
        </w:rPr>
        <w:t>ชมรมกีฬา / สโมสรกีฬานั้น ๆ</w:t>
      </w:r>
    </w:p>
    <w:p w:rsidR="00D76E1E" w:rsidRDefault="0063128B" w:rsidP="00A077E6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/>
          <w:b/>
          <w:bCs/>
          <w:sz w:val="32"/>
          <w:szCs w:val="32"/>
          <w:cs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4</w:t>
      </w:r>
      <w:r w:rsidR="00D76E1E">
        <w:rPr>
          <w:rFonts w:ascii="TH SarabunTHAI" w:eastAsia="Times New Roman" w:hAnsi="TH SarabunTHAI" w:cs="TH SarabunTHAI"/>
          <w:b/>
          <w:bCs/>
          <w:sz w:val="32"/>
          <w:szCs w:val="32"/>
        </w:rPr>
        <w:t xml:space="preserve">. 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การแข่งขันแบ่งออกเป็น </w:t>
      </w:r>
      <w:r w:rsidR="00436DA5">
        <w:rPr>
          <w:rFonts w:ascii="TH SarabunTHAI" w:eastAsia="Times New Roman" w:hAnsi="TH SarabunTHAI" w:cs="TH SarabunTHAI"/>
          <w:b/>
          <w:bCs/>
          <w:sz w:val="32"/>
          <w:szCs w:val="32"/>
        </w:rPr>
        <w:t>4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 รุ่น ดังนี้</w:t>
      </w:r>
    </w:p>
    <w:p w:rsidR="0063128B" w:rsidRDefault="0063128B" w:rsidP="0063128B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4.1</w:t>
      </w:r>
      <w:r w:rsidR="00D76E1E"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 w:rsidR="00A077E6"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 w:rsidR="00D76E1E">
        <w:rPr>
          <w:rFonts w:ascii="TH SarabunTHAI" w:hAnsi="TH SarabunTHAI" w:cs="TH SarabunTHAI"/>
          <w:sz w:val="32"/>
          <w:szCs w:val="32"/>
          <w:cs/>
        </w:rPr>
        <w:t xml:space="preserve"> 1</w:t>
      </w:r>
      <w:r w:rsidR="00D76E1E">
        <w:rPr>
          <w:rFonts w:ascii="TH SarabunTHAI" w:hAnsi="TH SarabunTHAI" w:cs="TH SarabunTHAI"/>
          <w:sz w:val="32"/>
          <w:szCs w:val="32"/>
        </w:rPr>
        <w:t>0</w:t>
      </w:r>
      <w:r w:rsidR="00D76E1E">
        <w:rPr>
          <w:rFonts w:ascii="TH SarabunTHAI" w:hAnsi="TH SarabunTHAI" w:cs="TH SarabunTHAI" w:hint="cs"/>
          <w:sz w:val="32"/>
          <w:szCs w:val="32"/>
          <w:cs/>
        </w:rPr>
        <w:t xml:space="preserve"> ปี </w:t>
      </w:r>
    </w:p>
    <w:p w:rsidR="0063128B" w:rsidRDefault="00D76E1E" w:rsidP="0063128B">
      <w:pPr>
        <w:pStyle w:val="Default"/>
        <w:numPr>
          <w:ilvl w:val="1"/>
          <w:numId w:val="3"/>
        </w:num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 w:rsidR="00A077E6"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>
        <w:rPr>
          <w:rFonts w:ascii="TH SarabunTHAI" w:hAnsi="TH SarabunTHAI" w:cs="TH SarabunTHAI"/>
          <w:sz w:val="32"/>
          <w:szCs w:val="32"/>
          <w:cs/>
        </w:rPr>
        <w:t xml:space="preserve"> 1</w:t>
      </w:r>
      <w:r>
        <w:rPr>
          <w:rFonts w:ascii="TH SarabunTHAI" w:hAnsi="TH SarabunTHAI" w:cs="TH SarabunTHAI"/>
          <w:sz w:val="32"/>
          <w:szCs w:val="32"/>
        </w:rPr>
        <w:t>2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ปี </w:t>
      </w:r>
    </w:p>
    <w:p w:rsidR="0063128B" w:rsidRDefault="00D76E1E" w:rsidP="0063128B">
      <w:pPr>
        <w:pStyle w:val="Default"/>
        <w:numPr>
          <w:ilvl w:val="1"/>
          <w:numId w:val="3"/>
        </w:num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 w:rsidR="00A077E6"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>
        <w:rPr>
          <w:rFonts w:ascii="TH SarabunTHAI" w:hAnsi="TH SarabunTHAI" w:cs="TH SarabunTHAI"/>
          <w:sz w:val="32"/>
          <w:szCs w:val="32"/>
          <w:cs/>
        </w:rPr>
        <w:t xml:space="preserve"> 1</w:t>
      </w:r>
      <w:r>
        <w:rPr>
          <w:rFonts w:ascii="TH SarabunTHAI" w:hAnsi="TH SarabunTHAI" w:cs="TH SarabunTHAI"/>
          <w:sz w:val="32"/>
          <w:szCs w:val="32"/>
        </w:rPr>
        <w:t>4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ปี </w:t>
      </w:r>
    </w:p>
    <w:p w:rsidR="00A077E6" w:rsidRPr="0063128B" w:rsidRDefault="00D76E1E" w:rsidP="0063128B">
      <w:pPr>
        <w:pStyle w:val="Default"/>
        <w:numPr>
          <w:ilvl w:val="1"/>
          <w:numId w:val="3"/>
        </w:numPr>
        <w:rPr>
          <w:rFonts w:ascii="TH SarabunTHAI" w:hAnsi="TH SarabunTHAI" w:cs="TH SarabunTHAI"/>
          <w:sz w:val="32"/>
          <w:szCs w:val="32"/>
        </w:rPr>
      </w:pPr>
      <w:r w:rsidRPr="0063128B"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 w:rsidR="00A077E6" w:rsidRPr="0063128B"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 w:rsidRPr="0063128B">
        <w:rPr>
          <w:rFonts w:ascii="TH SarabunTHAI" w:hAnsi="TH SarabunTHAI" w:cs="TH SarabunTHAI"/>
          <w:sz w:val="32"/>
          <w:szCs w:val="32"/>
          <w:cs/>
        </w:rPr>
        <w:t xml:space="preserve"> 1</w:t>
      </w:r>
      <w:r w:rsidRPr="0063128B">
        <w:rPr>
          <w:rFonts w:ascii="TH SarabunTHAI" w:hAnsi="TH SarabunTHAI" w:cs="TH SarabunTHAI"/>
          <w:sz w:val="32"/>
          <w:szCs w:val="32"/>
        </w:rPr>
        <w:t>8</w:t>
      </w:r>
      <w:r w:rsidRPr="0063128B">
        <w:rPr>
          <w:rFonts w:ascii="TH SarabunTHAI" w:hAnsi="TH SarabunTHAI" w:cs="TH SarabunTHAI" w:hint="cs"/>
          <w:sz w:val="32"/>
          <w:szCs w:val="32"/>
          <w:cs/>
        </w:rPr>
        <w:t xml:space="preserve"> ปี </w:t>
      </w:r>
    </w:p>
    <w:p w:rsidR="00D76E1E" w:rsidRDefault="0063128B" w:rsidP="00A077E6">
      <w:pPr>
        <w:autoSpaceDE w:val="0"/>
        <w:autoSpaceDN w:val="0"/>
        <w:adjustRightInd w:val="0"/>
        <w:spacing w:before="120"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5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. ประเภทการแข่งขัน</w:t>
      </w:r>
    </w:p>
    <w:p w:rsidR="00D76E1E" w:rsidRDefault="00D76E1E" w:rsidP="00D76E1E">
      <w:pPr>
        <w:pStyle w:val="Default"/>
        <w:ind w:right="-18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63128B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ประเภทบุคคล ชายเดี่ยว </w:t>
      </w:r>
    </w:p>
    <w:p w:rsidR="00D76E1E" w:rsidRDefault="00D76E1E" w:rsidP="00D76E1E">
      <w:pPr>
        <w:pStyle w:val="Default"/>
        <w:ind w:right="-18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63128B">
        <w:rPr>
          <w:rFonts w:ascii="TH SarabunTHAI" w:hAnsi="TH SarabunTHAI" w:cs="TH SarabunTHAI" w:hint="cs"/>
          <w:sz w:val="32"/>
          <w:szCs w:val="32"/>
          <w:cs/>
        </w:rPr>
        <w:t>5</w:t>
      </w:r>
      <w:r>
        <w:rPr>
          <w:rFonts w:ascii="TH SarabunTHAI" w:hAnsi="TH SarabunTHAI" w:cs="TH SarabunTHAI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ประเภทบุคคล หญิงเดี่ยว </w:t>
      </w:r>
    </w:p>
    <w:p w:rsidR="00D76E1E" w:rsidRDefault="0063128B" w:rsidP="00A077E6">
      <w:pPr>
        <w:autoSpaceDE w:val="0"/>
        <w:autoSpaceDN w:val="0"/>
        <w:adjustRightInd w:val="0"/>
        <w:spacing w:before="120" w:after="0"/>
        <w:rPr>
          <w:rFonts w:ascii="TH SarabunTHAI" w:eastAsia="Times New Roman" w:hAnsi="TH SarabunTHAI" w:cs="TH SarabunTHAI"/>
          <w:b/>
          <w:bCs/>
          <w:sz w:val="32"/>
          <w:szCs w:val="32"/>
          <w:cs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6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. ระเบียบและกติกาการแข่งขัน</w:t>
      </w:r>
    </w:p>
    <w:p w:rsidR="00D76E1E" w:rsidRDefault="00D76E1E" w:rsidP="00D76E1E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63128B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</w:rPr>
        <w:t>.1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ใช้กติกาการแข่งขันของสมาคมเทนนิสแห่งประเทศไทย</w:t>
      </w:r>
    </w:p>
    <w:p w:rsidR="00436DA5" w:rsidRDefault="00D76E1E" w:rsidP="00436DA5">
      <w:pPr>
        <w:pStyle w:val="Default"/>
        <w:rPr>
          <w:rFonts w:ascii="TH SarabunTHAI" w:hAnsi="TH SarabunTHAI" w:cs="TH SarabunTHAI" w:hint="cs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63128B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.2 ประเภทบุคคล ชายเดี่ยวและหญิงเดี่ยว รุ่นอายุ 10 และ 12 ปี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36DA5">
        <w:rPr>
          <w:rFonts w:ascii="TH SarabunTHAI" w:hAnsi="TH SarabunTHAI" w:cs="TH SarabunTHAI"/>
          <w:sz w:val="32"/>
          <w:szCs w:val="32"/>
          <w:cs/>
        </w:rPr>
        <w:t>ทำการแข่งขันแบบ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36DA5" w:rsidRPr="00436DA5">
        <w:rPr>
          <w:rFonts w:ascii="TH SarabunTHAI" w:hAnsi="TH SarabunTHAI" w:cs="TH SarabunTHAI"/>
          <w:sz w:val="32"/>
          <w:szCs w:val="32"/>
          <w:cs/>
        </w:rPr>
        <w:t xml:space="preserve">4 </w:t>
      </w:r>
      <w:proofErr w:type="spellStart"/>
      <w:r w:rsidR="00436DA5" w:rsidRPr="00436DA5">
        <w:rPr>
          <w:rFonts w:ascii="TH SarabunTHAI" w:hAnsi="TH SarabunTHAI" w:cs="TH SarabunTHAI"/>
          <w:sz w:val="32"/>
          <w:szCs w:val="32"/>
          <w:cs/>
        </w:rPr>
        <w:t>เกมส์</w:t>
      </w:r>
      <w:proofErr w:type="spellEnd"/>
      <w:r w:rsidR="00436DA5" w:rsidRPr="00436DA5"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436DA5" w:rsidRDefault="00436DA5" w:rsidP="00436DA5">
      <w:pPr>
        <w:pStyle w:val="Default"/>
        <w:rPr>
          <w:rFonts w:ascii="TH SarabunTHAI" w:hAnsi="TH SarabunTHAI" w:cs="TH SarabunTHAI" w:hint="cs"/>
          <w:sz w:val="32"/>
          <w:szCs w:val="32"/>
        </w:rPr>
      </w:pPr>
      <w:r w:rsidRPr="00436DA5">
        <w:rPr>
          <w:rFonts w:ascii="TH SarabunTHAI" w:hAnsi="TH SarabunTHAI" w:cs="TH SarabunTHAI"/>
          <w:sz w:val="32"/>
          <w:szCs w:val="32"/>
          <w:cs/>
        </w:rPr>
        <w:t>2ใน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436DA5">
        <w:rPr>
          <w:rFonts w:ascii="TH SarabunTHAI" w:hAnsi="TH SarabunTHAI" w:cs="TH SarabunTHAI"/>
          <w:sz w:val="32"/>
          <w:szCs w:val="32"/>
          <w:cs/>
        </w:rPr>
        <w:t>3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 w:rsidRPr="00436DA5">
        <w:rPr>
          <w:rFonts w:ascii="TH SarabunTHAI" w:hAnsi="TH SarabunTHAI" w:cs="TH SarabunTHAI"/>
          <w:sz w:val="32"/>
          <w:szCs w:val="32"/>
          <w:cs/>
        </w:rPr>
        <w:t>เซ็ต</w:t>
      </w:r>
      <w:proofErr w:type="spellEnd"/>
      <w:r w:rsidRPr="00436DA5">
        <w:rPr>
          <w:rFonts w:ascii="TH SarabunTHAI" w:hAnsi="TH SarabunTHAI" w:cs="TH SarabunTHAI"/>
          <w:sz w:val="32"/>
          <w:szCs w:val="32"/>
          <w:cs/>
        </w:rPr>
        <w:t xml:space="preserve"> (ถ้า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436DA5">
        <w:rPr>
          <w:rFonts w:ascii="TH SarabunTHAI" w:hAnsi="TH SarabunTHAI" w:cs="TH SarabunTHAI"/>
          <w:sz w:val="32"/>
          <w:szCs w:val="32"/>
          <w:cs/>
        </w:rPr>
        <w:t>3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 w:rsidRPr="00436DA5">
        <w:rPr>
          <w:rFonts w:ascii="TH SarabunTHAI" w:hAnsi="TH SarabunTHAI" w:cs="TH SarabunTHAI"/>
          <w:sz w:val="32"/>
          <w:szCs w:val="32"/>
          <w:cs/>
        </w:rPr>
        <w:t>เกมส์</w:t>
      </w:r>
      <w:proofErr w:type="spellEnd"/>
      <w:r w:rsidRPr="00436DA5">
        <w:rPr>
          <w:rFonts w:ascii="TH SarabunTHAI" w:hAnsi="TH SarabunTHAI" w:cs="TH SarabunTHAI"/>
          <w:sz w:val="32"/>
          <w:szCs w:val="32"/>
          <w:cs/>
        </w:rPr>
        <w:t>เท่ากันให้เล่นถึง 5 ถ้า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436DA5">
        <w:rPr>
          <w:rFonts w:ascii="TH SarabunTHAI" w:hAnsi="TH SarabunTHAI" w:cs="TH SarabunTHAI"/>
          <w:sz w:val="32"/>
          <w:szCs w:val="32"/>
          <w:cs/>
        </w:rPr>
        <w:t>4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436DA5">
        <w:rPr>
          <w:rFonts w:ascii="TH SarabunTHAI" w:hAnsi="TH SarabunTHAI" w:cs="TH SarabunTHAI"/>
          <w:sz w:val="32"/>
          <w:szCs w:val="32"/>
          <w:cs/>
        </w:rPr>
        <w:t>เท่าให้เล่นไท</w:t>
      </w:r>
      <w:proofErr w:type="spellStart"/>
      <w:r w:rsidRPr="00436DA5">
        <w:rPr>
          <w:rFonts w:ascii="TH SarabunTHAI" w:hAnsi="TH SarabunTHAI" w:cs="TH SarabunTHAI"/>
          <w:sz w:val="32"/>
          <w:szCs w:val="32"/>
          <w:cs/>
        </w:rPr>
        <w:t>เบรค</w:t>
      </w:r>
      <w:proofErr w:type="spellEnd"/>
      <w:r w:rsidRPr="00436DA5">
        <w:rPr>
          <w:rFonts w:ascii="TH SarabunTHAI" w:hAnsi="TH SarabunTHAI" w:cs="TH SarabunTHAI"/>
          <w:sz w:val="32"/>
          <w:szCs w:val="32"/>
          <w:cs/>
        </w:rPr>
        <w:t>)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 w:rsidRPr="00436DA5">
        <w:rPr>
          <w:rFonts w:ascii="TH SarabunTHAI" w:hAnsi="TH SarabunTHAI" w:cs="TH SarabunTHAI"/>
          <w:sz w:val="32"/>
          <w:szCs w:val="32"/>
          <w:cs/>
        </w:rPr>
        <w:t>เซ็ต</w:t>
      </w:r>
      <w:proofErr w:type="spellEnd"/>
      <w:r w:rsidRPr="00436DA5">
        <w:rPr>
          <w:rFonts w:ascii="TH SarabunTHAI" w:hAnsi="TH SarabunTHAI" w:cs="TH SarabunTHAI"/>
          <w:sz w:val="32"/>
          <w:szCs w:val="32"/>
          <w:cs/>
        </w:rPr>
        <w:t>3 เล่นซุปเปอร์ไท</w:t>
      </w:r>
      <w:proofErr w:type="spellStart"/>
      <w:r w:rsidRPr="00436DA5">
        <w:rPr>
          <w:rFonts w:ascii="TH SarabunTHAI" w:hAnsi="TH SarabunTHAI" w:cs="TH SarabunTHAI"/>
          <w:sz w:val="32"/>
          <w:szCs w:val="32"/>
          <w:cs/>
        </w:rPr>
        <w:t>เบรค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D76E1E" w:rsidRDefault="00436DA5" w:rsidP="00436DA5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เฉพาะ</w:t>
      </w:r>
      <w:r w:rsidRPr="00436DA5">
        <w:rPr>
          <w:rFonts w:ascii="TH SarabunTHAI" w:hAnsi="TH SarabunTHAI" w:cs="TH SarabunTHAI"/>
          <w:sz w:val="32"/>
          <w:szCs w:val="32"/>
          <w:cs/>
        </w:rPr>
        <w:t xml:space="preserve">รุ่น10ปีใช้ลูกเทนนิส </w:t>
      </w:r>
      <w:r w:rsidRPr="00436DA5">
        <w:rPr>
          <w:rFonts w:ascii="TH SarabunTHAI" w:hAnsi="TH SarabunTHAI" w:cs="TH SarabunTHAI"/>
          <w:sz w:val="32"/>
          <w:szCs w:val="32"/>
        </w:rPr>
        <w:t xml:space="preserve">Stage </w:t>
      </w:r>
      <w:r w:rsidRPr="00436DA5">
        <w:rPr>
          <w:rFonts w:ascii="TH SarabunTHAI" w:hAnsi="TH SarabunTHAI" w:cs="TH SarabunTHAI"/>
          <w:sz w:val="32"/>
          <w:szCs w:val="32"/>
          <w:cs/>
        </w:rPr>
        <w:t>1 ในการแข่งขัน</w:t>
      </w:r>
    </w:p>
    <w:p w:rsidR="00D76E1E" w:rsidRDefault="00D76E1E" w:rsidP="00D76E1E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63128B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.3 ประเภทบุคคลชายเดี่ยว หญิงเดี่ยว รุ่นอายุ 14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และ 18 ปี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36DA5" w:rsidRPr="00436DA5">
        <w:rPr>
          <w:rFonts w:ascii="TH SarabunTHAI" w:hAnsi="TH SarabunTHAI" w:cs="TH SarabunTHAI"/>
          <w:sz w:val="32"/>
          <w:szCs w:val="32"/>
          <w:cs/>
        </w:rPr>
        <w:t>ทำการแข่งขันแบบ 6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 w:rsidR="00436DA5" w:rsidRPr="00436DA5">
        <w:rPr>
          <w:rFonts w:ascii="TH SarabunTHAI" w:hAnsi="TH SarabunTHAI" w:cs="TH SarabunTHAI"/>
          <w:sz w:val="32"/>
          <w:szCs w:val="32"/>
          <w:cs/>
        </w:rPr>
        <w:t>เกมส์</w:t>
      </w:r>
      <w:proofErr w:type="spellEnd"/>
      <w:r w:rsidR="00436DA5" w:rsidRPr="00436DA5">
        <w:rPr>
          <w:rFonts w:ascii="TH SarabunTHAI" w:hAnsi="TH SarabunTHAI" w:cs="TH SarabunTHAI"/>
          <w:sz w:val="32"/>
          <w:szCs w:val="32"/>
          <w:cs/>
        </w:rPr>
        <w:t xml:space="preserve"> 2ใน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36DA5" w:rsidRPr="00436DA5">
        <w:rPr>
          <w:rFonts w:ascii="TH SarabunTHAI" w:hAnsi="TH SarabunTHAI" w:cs="TH SarabunTHAI"/>
          <w:sz w:val="32"/>
          <w:szCs w:val="32"/>
          <w:cs/>
        </w:rPr>
        <w:t>3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 w:rsidR="00436DA5" w:rsidRPr="00436DA5">
        <w:rPr>
          <w:rFonts w:ascii="TH SarabunTHAI" w:hAnsi="TH SarabunTHAI" w:cs="TH SarabunTHAI"/>
          <w:sz w:val="32"/>
          <w:szCs w:val="32"/>
          <w:cs/>
        </w:rPr>
        <w:t>เซ็ต</w:t>
      </w:r>
      <w:proofErr w:type="spellEnd"/>
      <w:r w:rsidR="00436DA5" w:rsidRPr="00436DA5">
        <w:rPr>
          <w:rFonts w:ascii="TH SarabunTHAI" w:hAnsi="TH SarabunTHAI" w:cs="TH SarabunTHAI"/>
          <w:sz w:val="32"/>
          <w:szCs w:val="32"/>
          <w:cs/>
        </w:rPr>
        <w:t xml:space="preserve"> </w:t>
      </w:r>
      <w:proofErr w:type="spellStart"/>
      <w:r w:rsidR="00436DA5" w:rsidRPr="00436DA5">
        <w:rPr>
          <w:rFonts w:ascii="TH SarabunTHAI" w:hAnsi="TH SarabunTHAI" w:cs="TH SarabunTHAI"/>
          <w:sz w:val="32"/>
          <w:szCs w:val="32"/>
          <w:cs/>
        </w:rPr>
        <w:t>เซ็ต</w:t>
      </w:r>
      <w:proofErr w:type="spellEnd"/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36DA5" w:rsidRPr="00436DA5">
        <w:rPr>
          <w:rFonts w:ascii="TH SarabunTHAI" w:hAnsi="TH SarabunTHAI" w:cs="TH SarabunTHAI"/>
          <w:sz w:val="32"/>
          <w:szCs w:val="32"/>
          <w:cs/>
        </w:rPr>
        <w:t>3</w:t>
      </w:r>
      <w:r w:rsidR="00436DA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36DA5" w:rsidRPr="00436DA5">
        <w:rPr>
          <w:rFonts w:ascii="TH SarabunTHAI" w:hAnsi="TH SarabunTHAI" w:cs="TH SarabunTHAI"/>
          <w:sz w:val="32"/>
          <w:szCs w:val="32"/>
          <w:cs/>
        </w:rPr>
        <w:t>เล่นซุปเปอร์ไท</w:t>
      </w:r>
      <w:proofErr w:type="spellStart"/>
      <w:r w:rsidR="00436DA5" w:rsidRPr="00436DA5">
        <w:rPr>
          <w:rFonts w:ascii="TH SarabunTHAI" w:hAnsi="TH SarabunTHAI" w:cs="TH SarabunTHAI"/>
          <w:sz w:val="32"/>
          <w:szCs w:val="32"/>
          <w:cs/>
        </w:rPr>
        <w:t>เบรค</w:t>
      </w:r>
      <w:proofErr w:type="spellEnd"/>
    </w:p>
    <w:p w:rsidR="00D76E1E" w:rsidRDefault="0063128B" w:rsidP="00A077E6">
      <w:pPr>
        <w:autoSpaceDE w:val="0"/>
        <w:autoSpaceDN w:val="0"/>
        <w:adjustRightInd w:val="0"/>
        <w:spacing w:before="120" w:after="0"/>
        <w:rPr>
          <w:rFonts w:ascii="TH SarabunTHAI" w:eastAsia="Times New Roman" w:hAnsi="TH SarabunTHAI" w:cs="TH SarabunTHAI"/>
          <w:b/>
          <w:bCs/>
          <w:sz w:val="32"/>
          <w:szCs w:val="32"/>
          <w:cs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7</w:t>
      </w:r>
      <w:r w:rsidR="00D76E1E">
        <w:rPr>
          <w:rFonts w:ascii="TH SarabunTHAI" w:eastAsia="Times New Roman" w:hAnsi="TH SarabunTHAI" w:cs="TH SarabunTHAI"/>
          <w:b/>
          <w:bCs/>
          <w:sz w:val="32"/>
          <w:szCs w:val="32"/>
        </w:rPr>
        <w:t xml:space="preserve">. 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การจัดสายการแข่งขัน</w:t>
      </w:r>
    </w:p>
    <w:p w:rsidR="00D76E1E" w:rsidRDefault="00D76E1E" w:rsidP="00D76E1E">
      <w:pPr>
        <w:pStyle w:val="Default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b/>
          <w:bCs/>
          <w:color w:val="auto"/>
          <w:sz w:val="32"/>
          <w:szCs w:val="32"/>
          <w:cs/>
        </w:rPr>
        <w:tab/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7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จับสลากจัดสายแข่งขันในวัน</w:t>
      </w:r>
      <w:r w:rsidR="0063128B">
        <w:rPr>
          <w:rFonts w:ascii="TH SarabunTHAI" w:hAnsi="TH SarabunTHAI" w:cs="TH SarabunTHAI" w:hint="cs"/>
          <w:color w:val="auto"/>
          <w:sz w:val="32"/>
          <w:szCs w:val="32"/>
          <w:cs/>
        </w:rPr>
        <w:t>แข่งขัน</w:t>
      </w:r>
    </w:p>
    <w:p w:rsidR="00D76E1E" w:rsidRDefault="00D76E1E" w:rsidP="00A077E6">
      <w:pPr>
        <w:pStyle w:val="Default"/>
        <w:spacing w:after="240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7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.2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ก่อนการจัดสายการแข่งขัน ให้ผู้แทนทีมแจ้งรายชื่อและประเภทของการแข่งขันของนักกีฬา            ตามรายชื่อที่มีอยู่ในบัญชีรายชื่อของนักกีฬา ให้กับคณะกรรมการจัดการแข่งขันทราบ</w:t>
      </w:r>
    </w:p>
    <w:p w:rsidR="00A077E6" w:rsidRDefault="00A077E6" w:rsidP="00A077E6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 w:hint="cs"/>
          <w:b/>
          <w:bCs/>
          <w:sz w:val="32"/>
          <w:szCs w:val="32"/>
        </w:rPr>
      </w:pPr>
    </w:p>
    <w:p w:rsidR="00436DA5" w:rsidRDefault="00436DA5" w:rsidP="00A077E6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</w:p>
    <w:p w:rsidR="0063128B" w:rsidRDefault="0063128B" w:rsidP="00A077E6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</w:p>
    <w:p w:rsidR="00D76E1E" w:rsidRDefault="0063128B" w:rsidP="00A077E6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lastRenderedPageBreak/>
        <w:t>8</w:t>
      </w:r>
      <w:r w:rsidR="00D76E1E">
        <w:rPr>
          <w:rFonts w:ascii="TH SarabunTHAI" w:eastAsia="Times New Roman" w:hAnsi="TH SarabunTHAI" w:cs="TH SarabunTHAI"/>
          <w:b/>
          <w:bCs/>
          <w:sz w:val="32"/>
          <w:szCs w:val="32"/>
        </w:rPr>
        <w:t xml:space="preserve">. 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กำหนดการแข่งขัน</w:t>
      </w:r>
    </w:p>
    <w:p w:rsidR="00D76E1E" w:rsidRDefault="00D76E1E" w:rsidP="00D76E1E">
      <w:pPr>
        <w:pStyle w:val="Default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8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หากมีเหตุสุดวิสัยไม่สามารถทำการแข่งขันตามรายการที่กำหนดไว้ คณะกรรมการจัดการแข่งขัน     มีสิทธิ์ที่จะเปลี่ยนแปลงระบบการแข่งขัน </w:t>
      </w:r>
      <w:proofErr w:type="gramStart"/>
      <w:r>
        <w:rPr>
          <w:rFonts w:ascii="TH SarabunTHAI" w:hAnsi="TH SarabunTHAI" w:cs="TH SarabunTHAI" w:hint="cs"/>
          <w:color w:val="auto"/>
          <w:sz w:val="32"/>
          <w:szCs w:val="32"/>
          <w:cs/>
        </w:rPr>
        <w:t>เปลี่ยนเวลาการแข่งขันหรือเปลี่ยนสนามแข่งขันได้ตามความจำเป็น  และความเหมาะสม</w:t>
      </w:r>
      <w:proofErr w:type="gramEnd"/>
    </w:p>
    <w:p w:rsidR="00D76E1E" w:rsidRDefault="00D76E1E" w:rsidP="00D76E1E">
      <w:pPr>
        <w:pStyle w:val="Default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8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.2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นักกีฬาที่มีกำหนดการแข่งขันลำดับแรกของแต่ละวัน จะต้องพร้อมที่จะ ลงทำการแข่งขันได้ก่อนกำหนดเวลาการแข่งขันไม่น้อยกว่า 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15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นาที โดยจะต้องไปรายงานตัวและลงชื่อในเอกสารที่จัดทำขึ้นไว้เป็นหลักฐาน พร้อมทั้งแสดงเอกสารหลักฐานอื่นตามที่ระเบียบกำหนด</w:t>
      </w:r>
    </w:p>
    <w:p w:rsidR="00D76E1E" w:rsidRDefault="00D76E1E" w:rsidP="00A077E6">
      <w:pPr>
        <w:pStyle w:val="Default"/>
        <w:spacing w:after="240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8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.3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นัก</w:t>
      </w:r>
      <w:r w:rsidR="00436DA5"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กีฬาที่จะต้องแข่งขันในลำดับต่อ </w:t>
      </w:r>
      <w:bookmarkStart w:id="0" w:name="_GoBack"/>
      <w:bookmarkEnd w:id="0"/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ๆ </w:t>
      </w:r>
      <w:proofErr w:type="gramStart"/>
      <w:r>
        <w:rPr>
          <w:rFonts w:ascii="TH SarabunTHAI" w:hAnsi="TH SarabunTHAI" w:cs="TH SarabunTHAI" w:hint="cs"/>
          <w:color w:val="auto"/>
          <w:sz w:val="32"/>
          <w:szCs w:val="32"/>
          <w:cs/>
        </w:rPr>
        <w:t>ไปจะต้องพร้อมที่สนามแข่งขันและถือปฏิบัติเช่นเดียวกันล่วงหน้าก่อนการแข่งขันและพร้อมที่จะลงทำการแข่งขันได้ทันทีภายหลังการประกาศเรียกโดยไม่มีข้ออ้างอิงใด  ๆ</w:t>
      </w:r>
      <w:proofErr w:type="gramEnd"/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 ทั้งสิ้น ภายหลังการประกาศเรียกตามกำหนด หากไม่ลงทำการแข่งขันภายในเวลา 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15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นาที จะถูกปรับเป็นแพ้ในรายการแข่งขันนั้นๆ</w:t>
      </w:r>
    </w:p>
    <w:p w:rsidR="00D76E1E" w:rsidRDefault="0063128B" w:rsidP="00A077E6">
      <w:pPr>
        <w:autoSpaceDE w:val="0"/>
        <w:autoSpaceDN w:val="0"/>
        <w:adjustRightInd w:val="0"/>
        <w:spacing w:before="120"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9</w:t>
      </w:r>
      <w:r w:rsidR="00D76E1E">
        <w:rPr>
          <w:rFonts w:ascii="TH SarabunTHAI" w:eastAsia="Times New Roman" w:hAnsi="TH SarabunTHAI" w:cs="TH SarabunTHAI"/>
          <w:b/>
          <w:bCs/>
          <w:sz w:val="32"/>
          <w:szCs w:val="32"/>
        </w:rPr>
        <w:t xml:space="preserve">. </w:t>
      </w:r>
      <w:r w:rsidR="00D76E1E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การประชุมผู้จัดการทีม</w:t>
      </w:r>
    </w:p>
    <w:p w:rsidR="00D76E1E" w:rsidRDefault="00D76E1E" w:rsidP="00A077E6">
      <w:pPr>
        <w:pStyle w:val="Default"/>
        <w:spacing w:after="240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>ผู้จัดการทีมหรือผู้แทนต้องเข้าประชุมตามวัน เวลา และสถานที่ที่เจ้าภาพกำหนด และต้องแต่งกายสุภาพเรียบร้อย หากไม่เข้าประชุมตามกำหนดการดังกล่าวข้างต้น ต้องยอมรับ และปฏิบัติตามมติที่ประชุมอย่างไม่มีเงื่อนไข และข้อโต้แย้งใดๆ</w:t>
      </w:r>
    </w:p>
    <w:p w:rsidR="00D76E1E" w:rsidRDefault="00D76E1E" w:rsidP="00A077E6">
      <w:pPr>
        <w:autoSpaceDE w:val="0"/>
        <w:autoSpaceDN w:val="0"/>
        <w:adjustRightInd w:val="0"/>
        <w:spacing w:before="120" w:after="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1</w:t>
      </w:r>
      <w:r w:rsidR="0063128B">
        <w:rPr>
          <w:rFonts w:ascii="TH SarabunTHAI" w:eastAsia="Times New Roman" w:hAnsi="TH SarabunTHAI" w:cs="TH SarabunTHAI"/>
          <w:b/>
          <w:bCs/>
          <w:sz w:val="32"/>
          <w:szCs w:val="32"/>
        </w:rPr>
        <w:t>0</w:t>
      </w:r>
      <w:r>
        <w:rPr>
          <w:rFonts w:ascii="TH SarabunTHAI" w:eastAsia="Times New Roman" w:hAnsi="TH SarabunTHAI" w:cs="TH SarabunTHAI"/>
          <w:b/>
          <w:bCs/>
          <w:sz w:val="32"/>
          <w:szCs w:val="32"/>
        </w:rPr>
        <w:t xml:space="preserve">. </w:t>
      </w:r>
      <w:r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การประท้วง</w:t>
      </w:r>
    </w:p>
    <w:p w:rsidR="00D76E1E" w:rsidRDefault="00D76E1E" w:rsidP="00D76E1E">
      <w:pPr>
        <w:pStyle w:val="Default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  <w:t>ให้ดำเนินการประท้วงตามข้อบังคับคณะกรรมการการจัดการแข่งขัน</w:t>
      </w:r>
      <w:r w:rsidR="00A077E6">
        <w:rPr>
          <w:rFonts w:ascii="TH SarabunTHAI" w:hAnsi="TH SarabunTHAI" w:cs="TH SarabunTHAI"/>
          <w:color w:val="auto"/>
          <w:sz w:val="32"/>
          <w:szCs w:val="32"/>
        </w:rPr>
        <w:t xml:space="preserve"> </w:t>
      </w:r>
      <w:r w:rsidR="00A077E6">
        <w:rPr>
          <w:rFonts w:ascii="TH SarabunTHAI" w:hAnsi="TH SarabunTHAI" w:cs="TH SarabunTHAI" w:hint="cs"/>
          <w:color w:val="auto"/>
          <w:sz w:val="32"/>
          <w:szCs w:val="32"/>
          <w:cs/>
        </w:rPr>
        <w:t>ฯ</w:t>
      </w:r>
      <w:r>
        <w:rPr>
          <w:rFonts w:ascii="TH SarabunTHAI" w:hAnsi="TH SarabunTHAI" w:cs="TH SarabunTHAI"/>
          <w:color w:val="auto"/>
          <w:sz w:val="32"/>
          <w:szCs w:val="32"/>
          <w:cs/>
        </w:rPr>
        <w:t xml:space="preserve">  </w:t>
      </w:r>
    </w:p>
    <w:p w:rsidR="00D76E1E" w:rsidRDefault="00D76E1E" w:rsidP="00D76E1E">
      <w:pPr>
        <w:pStyle w:val="Default"/>
        <w:spacing w:before="120"/>
        <w:rPr>
          <w:rFonts w:ascii="TH SarabunTHAI" w:eastAsia="Times New Roman" w:hAnsi="TH SarabunTHAI" w:cs="TH SarabunTHAI"/>
          <w:b/>
          <w:bCs/>
          <w:sz w:val="32"/>
          <w:szCs w:val="32"/>
        </w:rPr>
      </w:pPr>
      <w:r>
        <w:rPr>
          <w:rFonts w:ascii="TH SarabunTHAI" w:eastAsia="Times New Roman" w:hAnsi="TH SarabunTHAI" w:cs="TH SarabunTHAI"/>
          <w:b/>
          <w:bCs/>
          <w:sz w:val="32"/>
          <w:szCs w:val="32"/>
        </w:rPr>
        <w:t>1</w:t>
      </w:r>
      <w:r w:rsidR="0063128B">
        <w:rPr>
          <w:rFonts w:ascii="TH SarabunTHAI" w:eastAsia="Times New Roman" w:hAnsi="TH SarabunTHAI" w:cs="TH SarabunTHAI"/>
          <w:b/>
          <w:bCs/>
          <w:sz w:val="32"/>
          <w:szCs w:val="32"/>
        </w:rPr>
        <w:t>1</w:t>
      </w:r>
      <w:r>
        <w:rPr>
          <w:rFonts w:ascii="TH SarabunTHAI" w:eastAsia="Times New Roman" w:hAnsi="TH SarabunTHAI" w:cs="TH SarabunTHAI"/>
          <w:b/>
          <w:bCs/>
          <w:sz w:val="32"/>
          <w:szCs w:val="32"/>
        </w:rPr>
        <w:t xml:space="preserve">. </w:t>
      </w:r>
      <w:r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รางวัลการแข่งขัน </w:t>
      </w:r>
    </w:p>
    <w:p w:rsidR="00D76E1E" w:rsidRDefault="00D76E1E" w:rsidP="00D76E1E">
      <w:pPr>
        <w:pStyle w:val="Default"/>
        <w:ind w:firstLine="720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</w:rPr>
        <w:t>1</w:t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1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.1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ชนะเลิศ ได้เหรียญทอง พร้อมเกียรติบัตร</w:t>
      </w:r>
    </w:p>
    <w:p w:rsidR="00D76E1E" w:rsidRDefault="00D76E1E" w:rsidP="00D76E1E">
      <w:pPr>
        <w:pStyle w:val="Default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</w:r>
      <w:r>
        <w:rPr>
          <w:rFonts w:ascii="TH SarabunTHAI" w:hAnsi="TH SarabunTHAI" w:cs="TH SarabunTHAI"/>
          <w:color w:val="auto"/>
          <w:sz w:val="32"/>
          <w:szCs w:val="32"/>
        </w:rPr>
        <w:t>1</w:t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1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.2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รองชนะเลิศอันดับ 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1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ได้เหรียญเงิน พร้อมเกียรติบัตร</w:t>
      </w:r>
    </w:p>
    <w:p w:rsidR="00D76E1E" w:rsidRDefault="00D76E1E" w:rsidP="00D76E1E">
      <w:pPr>
        <w:pStyle w:val="Default"/>
        <w:rPr>
          <w:rFonts w:ascii="TH SarabunTHAI" w:hAnsi="TH SarabunTHAI" w:cs="TH SarabunTHAI"/>
          <w:color w:val="auto"/>
          <w:sz w:val="32"/>
          <w:szCs w:val="32"/>
        </w:rPr>
      </w:pPr>
      <w:r>
        <w:rPr>
          <w:rFonts w:ascii="TH SarabunTHAI" w:hAnsi="TH SarabunTHAI" w:cs="TH SarabunTHAI"/>
          <w:color w:val="auto"/>
          <w:sz w:val="32"/>
          <w:szCs w:val="32"/>
          <w:cs/>
        </w:rPr>
        <w:tab/>
      </w:r>
      <w:r>
        <w:rPr>
          <w:rFonts w:ascii="TH SarabunTHAI" w:hAnsi="TH SarabunTHAI" w:cs="TH SarabunTHAI"/>
          <w:color w:val="auto"/>
          <w:sz w:val="32"/>
          <w:szCs w:val="32"/>
        </w:rPr>
        <w:t>1</w:t>
      </w:r>
      <w:r w:rsidR="0063128B">
        <w:rPr>
          <w:rFonts w:ascii="TH SarabunTHAI" w:hAnsi="TH SarabunTHAI" w:cs="TH SarabunTHAI"/>
          <w:color w:val="auto"/>
          <w:sz w:val="32"/>
          <w:szCs w:val="32"/>
        </w:rPr>
        <w:t>1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.3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 xml:space="preserve">รองชนะเลิศอันดับ </w:t>
      </w:r>
      <w:r>
        <w:rPr>
          <w:rFonts w:ascii="TH SarabunTHAI" w:hAnsi="TH SarabunTHAI" w:cs="TH SarabunTHAI"/>
          <w:color w:val="auto"/>
          <w:sz w:val="32"/>
          <w:szCs w:val="32"/>
        </w:rPr>
        <w:t xml:space="preserve">2 </w:t>
      </w:r>
      <w:r>
        <w:rPr>
          <w:rFonts w:ascii="TH SarabunTHAI" w:hAnsi="TH SarabunTHAI" w:cs="TH SarabunTHAI" w:hint="cs"/>
          <w:color w:val="auto"/>
          <w:sz w:val="32"/>
          <w:szCs w:val="32"/>
          <w:cs/>
        </w:rPr>
        <w:t>ได้เหรียญทองแดง พร้อมเกียรติบัตร (ครองตำแหน่งร่วมกัน)</w:t>
      </w:r>
    </w:p>
    <w:p w:rsidR="00D76E1E" w:rsidRDefault="00D76E1E" w:rsidP="00D76E1E">
      <w:pPr>
        <w:pStyle w:val="Default"/>
        <w:jc w:val="center"/>
        <w:rPr>
          <w:rFonts w:ascii="TH SarabunTHAI" w:hAnsi="TH SarabunTHAI" w:cs="TH SarabunTHAI"/>
          <w:color w:val="auto"/>
          <w:sz w:val="32"/>
          <w:szCs w:val="32"/>
          <w:cs/>
        </w:rPr>
      </w:pPr>
      <w:r>
        <w:rPr>
          <w:rFonts w:ascii="TH SarabunTHAI" w:hAnsi="TH SarabunTHAI" w:cs="TH SarabunTHAI"/>
          <w:color w:val="auto"/>
          <w:sz w:val="32"/>
          <w:szCs w:val="32"/>
        </w:rPr>
        <w:t>-------------------------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4F8D" w:rsidRPr="00965B3E" w:rsidRDefault="00DE4F8D">
      <w:pPr>
        <w:rPr>
          <w:rFonts w:ascii="TH SarabunIT๙" w:hAnsi="TH SarabunIT๙" w:cs="TH SarabunIT๙"/>
          <w:sz w:val="32"/>
          <w:szCs w:val="32"/>
        </w:rPr>
      </w:pPr>
    </w:p>
    <w:sectPr w:rsidR="00DE4F8D" w:rsidRPr="00965B3E" w:rsidSect="00A077E6">
      <w:pgSz w:w="11906" w:h="16838"/>
      <w:pgMar w:top="1276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E69"/>
    <w:multiLevelType w:val="multilevel"/>
    <w:tmpl w:val="B5B211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11547BA"/>
    <w:multiLevelType w:val="multilevel"/>
    <w:tmpl w:val="BA62CD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29C6A86"/>
    <w:multiLevelType w:val="multilevel"/>
    <w:tmpl w:val="2CB458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3E"/>
    <w:rsid w:val="00250E9B"/>
    <w:rsid w:val="00436DA5"/>
    <w:rsid w:val="004951D5"/>
    <w:rsid w:val="00587117"/>
    <w:rsid w:val="0063128B"/>
    <w:rsid w:val="00965B3E"/>
    <w:rsid w:val="009D1726"/>
    <w:rsid w:val="00A077E6"/>
    <w:rsid w:val="00D20D8B"/>
    <w:rsid w:val="00D76E1E"/>
    <w:rsid w:val="00DE4F8D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Khare</cp:lastModifiedBy>
  <cp:revision>4</cp:revision>
  <dcterms:created xsi:type="dcterms:W3CDTF">2019-06-06T07:42:00Z</dcterms:created>
  <dcterms:modified xsi:type="dcterms:W3CDTF">2019-06-07T06:15:00Z</dcterms:modified>
</cp:coreProperties>
</file>